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r w:rsidRPr="009972FF">
        <w:rPr>
          <w:rFonts w:hint="eastAsia"/>
          <w:sz w:val="36"/>
          <w:szCs w:val="36"/>
        </w:rPr>
        <w:t>共通性資通安全基本要求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之雲端服務產品實際情形勾選為【普級】或【中】、【高】資料或系統類型，併於廠商說明欄填覆相關對應措施，</w:t>
      </w:r>
      <w:r w:rsidRPr="00726012">
        <w:rPr>
          <w:rFonts w:hint="eastAsia"/>
          <w:b/>
          <w:kern w:val="0"/>
          <w:u w:val="single"/>
        </w:rPr>
        <w:t>本表格內容後續將公告於資訊服務採購網中。</w:t>
      </w:r>
    </w:p>
    <w:p w14:paraId="576B4D3F" w14:textId="60B6A66B" w:rsidR="00761622" w:rsidRDefault="00761622" w:rsidP="00761622">
      <w:r>
        <w:t>服務</w:t>
      </w:r>
      <w:r w:rsidR="00C93599">
        <w:t>名稱</w:t>
      </w:r>
      <w:r>
        <w:t xml:space="preserve">：　　　</w:t>
      </w:r>
      <w:r w:rsidR="00702B42" w:rsidRPr="0F26299D">
        <w:rPr>
          <w:color w:val="0000FF"/>
        </w:rPr>
        <w:t>雲端科技執法服務</w:t>
      </w:r>
      <w:r>
        <w:t xml:space="preserve">　　　　　　　　　　　　　　</w:t>
      </w:r>
    </w:p>
    <w:p w14:paraId="4A7F569B" w14:textId="03A162AA" w:rsidR="00690F19" w:rsidRPr="00702374" w:rsidRDefault="005429B8" w:rsidP="0F26299D">
      <w:pPr>
        <w:spacing w:beforeLines="50" w:before="180"/>
        <w:ind w:left="223" w:hangingChars="93" w:hanging="223"/>
      </w:pPr>
      <w:r w:rsidRPr="00702374">
        <w:rPr>
          <w:rFonts w:hint="eastAsia"/>
          <w:noProof/>
        </w:rPr>
        <mc:AlternateContent>
          <mc:Choice Requires="wps">
            <w:drawing>
              <wp:anchor distT="0" distB="0" distL="114300" distR="114300" simplePos="0" relativeHeight="251658240"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rto="http://schemas.microsoft.com/office/word/2006/arto" xmlns:a="http://schemas.openxmlformats.org/drawingml/2006/main">
            <w:pict w14:anchorId="30DD1D19">
              <v:line id="直線接點 2" style="position:absolute;z-index:251659264;visibility:visible;mso-wrap-style:square;mso-wrap-distance-left:9pt;mso-wrap-distance-top:0;mso-wrap-distance-right:9pt;mso-wrap-distance-bottom:0;mso-position-horizontal:absolute;mso-position-horizontal-relative:page;mso-position-vertical:absolute;mso-position-vertical-relative:page" o:spid="_x0000_s1026" strokecolor="black [3213]" from="129.35pt,347.4pt" to="357.35pt,347.4pt" w14:anchorId="61F98D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v:stroke joinstyle="miter"/>
                <w10:wrap anchorx="page" anchory="page"/>
              </v:line>
            </w:pict>
          </mc:Fallback>
        </mc:AlternateContent>
      </w:r>
      <w:r w:rsidR="00035C8D" w:rsidRPr="0F26299D">
        <w:rPr>
          <w:rFonts w:ascii="Wingdings 2" w:eastAsia="Wingdings 2" w:hAnsi="Wingdings 2" w:cs="Wingdings 2"/>
          <w:b/>
          <w:bCs/>
          <w:color w:val="000000" w:themeColor="text1"/>
        </w:rPr>
        <w:t></w:t>
      </w:r>
      <w:r w:rsidR="00690F19" w:rsidRPr="0F26299D">
        <w:t>符合【普級】</w:t>
      </w:r>
      <w:r w:rsidR="00690F19" w:rsidRPr="0F26299D">
        <w:rPr>
          <w:kern w:val="0"/>
        </w:rPr>
        <w:t>資料或系統類型</w:t>
      </w:r>
      <w:r w:rsidR="00690F19" w:rsidRPr="00702374">
        <w:t>(</w:t>
      </w:r>
      <w:r w:rsidR="00690F19" w:rsidRPr="0F26299D">
        <w:t>所有「高、中、普」標記</w:t>
      </w:r>
      <w:r w:rsidR="00690F19" w:rsidRPr="0F26299D">
        <w:t>●</w:t>
      </w:r>
      <w:r w:rsidR="00690F19" w:rsidRPr="0F26299D">
        <w:t>項目，皆須符合並進行說明，標記「高、中」標記</w:t>
      </w:r>
      <w:r w:rsidR="00690F19" w:rsidRPr="0F26299D">
        <w:t>●</w:t>
      </w:r>
      <w:r w:rsidR="00690F19" w:rsidRPr="0F26299D">
        <w:t>項目，則為選填</w:t>
      </w:r>
      <w:r w:rsidR="00690F19" w:rsidRPr="00702374">
        <w:rPr>
          <w:rFonts w:hint="eastAsia"/>
        </w:rPr>
        <w:t>)</w:t>
      </w:r>
    </w:p>
    <w:p w14:paraId="122A67A8" w14:textId="01ADB657" w:rsidR="00690F19" w:rsidRDefault="00035C8D" w:rsidP="0F26299D">
      <w:r w:rsidRPr="0F26299D">
        <w:rPr>
          <w:rFonts w:ascii="Wingdings 2" w:eastAsia="Wingdings 2" w:hAnsi="Wingdings 2" w:cs="Wingdings 2"/>
        </w:rPr>
        <w:t></w:t>
      </w:r>
      <w:r w:rsidR="00690F19" w:rsidRPr="0F26299D">
        <w:rPr>
          <w:kern w:val="0"/>
        </w:rPr>
        <w:t>符合【中】、【高】資料或系統類型</w:t>
      </w:r>
      <w:r w:rsidR="00690F19" w:rsidRPr="00702374">
        <w:rPr>
          <w:rFonts w:hint="eastAsia"/>
          <w:kern w:val="0"/>
        </w:rPr>
        <w:t>(</w:t>
      </w:r>
      <w:r w:rsidR="00690F19" w:rsidRPr="0F26299D">
        <w:rPr>
          <w:kern w:val="0"/>
        </w:rPr>
        <w:t>所有項目皆須符合並進行說明</w:t>
      </w:r>
      <w:r w:rsidR="00690F19"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依訂購機關機關資通安全責任等級辦理</w:t>
      </w:r>
      <w:r>
        <w:rPr>
          <w:rFonts w:hint="eastAsia"/>
        </w:rPr>
        <w:t>。</w:t>
      </w:r>
    </w:p>
    <w:p w14:paraId="710E7089"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560"/>
        <w:gridCol w:w="5434"/>
        <w:gridCol w:w="709"/>
        <w:gridCol w:w="709"/>
        <w:gridCol w:w="709"/>
        <w:gridCol w:w="6188"/>
      </w:tblGrid>
      <w:tr w:rsidR="00035C8D" w:rsidRPr="002C6F73" w14:paraId="07DCA6D7" w14:textId="77777777" w:rsidTr="0F26299D">
        <w:trPr>
          <w:trHeight w:val="330"/>
          <w:tblHeader/>
        </w:trPr>
        <w:tc>
          <w:tcPr>
            <w:tcW w:w="1560"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53C5D88"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t>子項</w:t>
            </w:r>
          </w:p>
        </w:tc>
        <w:tc>
          <w:tcPr>
            <w:tcW w:w="2127" w:type="dxa"/>
            <w:gridSpan w:val="3"/>
            <w:tcBorders>
              <w:top w:val="single" w:sz="8" w:space="0" w:color="000000" w:themeColor="text1"/>
              <w:left w:val="nil"/>
              <w:bottom w:val="single" w:sz="8" w:space="0" w:color="000000" w:themeColor="text1"/>
              <w:right w:val="single" w:sz="8" w:space="0" w:color="000000" w:themeColor="text1"/>
            </w:tcBorders>
            <w:shd w:val="clear" w:color="auto"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themeColor="text1"/>
              <w:left w:val="single" w:sz="8" w:space="0" w:color="000000" w:themeColor="text1"/>
              <w:right w:val="single" w:sz="8" w:space="0" w:color="000000" w:themeColor="text1"/>
            </w:tcBorders>
            <w:shd w:val="clear" w:color="auto"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58241" behindDoc="0" locked="0" layoutInCell="1" allowOverlap="1" wp14:anchorId="1420CA74" wp14:editId="49036F00">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1F54D35F"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035C8D">
                                    <w:rPr>
                                      <w:color w:val="000000"/>
                                    </w:rPr>
                                    <w:t>7</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007722B1">
                                    <w:rPr>
                                      <w:color w:val="000000"/>
                                    </w:rPr>
                                    <w:t>30</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" filled="f" stroked="f">
                      <v:textbox style="mso-fit-shape-to-text:t">
                        <w:txbxContent>
                          <w:p w14:paraId="63396F92" w14:textId="1F54D35F"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035C8D">
                              <w:rPr>
                                <w:color w:val="000000"/>
                              </w:rPr>
                              <w:t>7</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007722B1">
                              <w:rPr>
                                <w:color w:val="000000"/>
                              </w:rPr>
                              <w:t>30</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035C8D" w:rsidRPr="002C6F73" w14:paraId="2EEDA7BC" w14:textId="77777777" w:rsidTr="0F26299D">
        <w:trPr>
          <w:trHeight w:val="60"/>
          <w:tblHeader/>
        </w:trPr>
        <w:tc>
          <w:tcPr>
            <w:tcW w:w="1560" w:type="dxa"/>
            <w:vMerge/>
            <w:vAlign w:val="center"/>
            <w:hideMark/>
          </w:tcPr>
          <w:p w14:paraId="36F931CA" w14:textId="77777777" w:rsidR="002C6F73" w:rsidRPr="006352BE" w:rsidRDefault="002C6F73" w:rsidP="006533D3">
            <w:pPr>
              <w:widowControl/>
              <w:rPr>
                <w:b/>
                <w:bCs/>
                <w:color w:val="000000"/>
                <w:kern w:val="0"/>
              </w:rPr>
            </w:pPr>
          </w:p>
        </w:tc>
        <w:tc>
          <w:tcPr>
            <w:tcW w:w="5434" w:type="dxa"/>
            <w:vMerge/>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hemeColor="text1"/>
            </w:tcBorders>
            <w:shd w:val="clear" w:color="auto"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hemeColor="text1"/>
            </w:tcBorders>
            <w:shd w:val="clear" w:color="auto"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auto"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035C8D" w:rsidRPr="002C6F73" w14:paraId="01E89D2A" w14:textId="77777777" w:rsidTr="0F26299D">
        <w:trPr>
          <w:trHeight w:val="117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36D5828" w14:textId="77777777" w:rsidR="004C3F45" w:rsidRPr="00726012" w:rsidRDefault="004C3F45" w:rsidP="004C3F45">
            <w:r w:rsidRPr="00726012">
              <w:t>須具備完善資通安全管理措施或通過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themeColor="text1"/>
              <w:left w:val="nil"/>
              <w:bottom w:val="single" w:sz="8" w:space="0" w:color="000000" w:themeColor="text1"/>
              <w:right w:val="single" w:sz="8" w:space="0" w:color="000000" w:themeColor="text1"/>
            </w:tcBorders>
            <w:shd w:val="clear" w:color="auto" w:fill="auto"/>
          </w:tcPr>
          <w:p w14:paraId="086A46DF" w14:textId="586FD145" w:rsidR="004C3F45" w:rsidRPr="003C0CC1" w:rsidRDefault="0C6FC631" w:rsidP="3DC4FFD3">
            <w:pPr>
              <w:widowControl/>
              <w:jc w:val="both"/>
              <w:rPr>
                <w:b/>
                <w:bCs/>
                <w:color w:val="000000"/>
                <w:kern w:val="0"/>
              </w:rPr>
            </w:pPr>
            <w:r w:rsidRPr="3DC4FFD3">
              <w:rPr>
                <w:rFonts w:ascii="Wingdings 2" w:eastAsia="Wingdings 2" w:hAnsi="Wingdings 2" w:cs="Wingdings 2"/>
                <w:b/>
                <w:bCs/>
                <w:color w:val="000000" w:themeColor="text1"/>
              </w:rPr>
              <w:t></w:t>
            </w:r>
            <w:r w:rsidRPr="3DC4FFD3">
              <w:rPr>
                <w:rFonts w:eastAsia="Times New Roman"/>
              </w:rPr>
              <w:t xml:space="preserve"> </w:t>
            </w:r>
            <w:r w:rsidR="004C3F45" w:rsidRPr="3DC4FFD3">
              <w:rPr>
                <w:b/>
                <w:bCs/>
                <w:color w:val="000000"/>
                <w:kern w:val="0"/>
              </w:rPr>
              <w:t>符合要求：</w:t>
            </w:r>
          </w:p>
          <w:p w14:paraId="24041541" w14:textId="77777777" w:rsidR="00FB6212" w:rsidRPr="00BB7622" w:rsidRDefault="00FB6212" w:rsidP="00FB6212">
            <w:pPr>
              <w:widowControl/>
              <w:jc w:val="both"/>
              <w:rPr>
                <w:color w:val="000000"/>
                <w:kern w:val="0"/>
              </w:rPr>
            </w:pPr>
            <w:r w:rsidRPr="00BB7622">
              <w:rPr>
                <w:color w:val="000000"/>
                <w:kern w:val="0"/>
              </w:rPr>
              <w:t>雲端服務應具備</w:t>
            </w:r>
            <w:r w:rsidRPr="00D938F1">
              <w:rPr>
                <w:rFonts w:hint="eastAsia"/>
                <w:color w:val="000000"/>
                <w:kern w:val="0"/>
              </w:rPr>
              <w:t>以下三項資訊安全管理制度及雲端服務個人資訊保護相關國際或國家標準驗證</w:t>
            </w:r>
            <w:r>
              <w:rPr>
                <w:color w:val="000000"/>
                <w:kern w:val="0"/>
              </w:rPr>
              <w:t>(</w:t>
            </w:r>
            <w:r w:rsidRPr="00D938F1">
              <w:rPr>
                <w:rFonts w:hint="eastAsia"/>
                <w:color w:val="000000"/>
                <w:kern w:val="0"/>
              </w:rPr>
              <w:t>通過驗證之證明文件須顯示出雲端服務在驗證範圍內，雲端服務原廠得以合作之公有雲業者通過驗證證書代之</w:t>
            </w:r>
            <w:r>
              <w:rPr>
                <w:color w:val="000000"/>
                <w:kern w:val="0"/>
              </w:rPr>
              <w:t>)</w:t>
            </w:r>
            <w:r w:rsidRPr="00BB7622">
              <w:rPr>
                <w:color w:val="000000"/>
                <w:kern w:val="0"/>
              </w:rPr>
              <w:t>：</w:t>
            </w:r>
          </w:p>
          <w:p w14:paraId="4BB032FB" w14:textId="77777777" w:rsidR="00FB6212" w:rsidRPr="008C19D2" w:rsidRDefault="00FB6212" w:rsidP="00FB6212">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w:t>
            </w:r>
            <w:bookmarkStart w:id="0" w:name="_GoBack"/>
            <w:bookmarkEnd w:id="0"/>
            <w:r w:rsidRPr="008C19D2">
              <w:rPr>
                <w:color w:val="000000" w:themeColor="text1"/>
              </w:rPr>
              <w:t>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Pr>
                <w:color w:val="000000" w:themeColor="text1"/>
              </w:rPr>
              <w:t xml:space="preserve"> </w:t>
            </w:r>
            <w:r w:rsidRPr="008C19D2">
              <w:rPr>
                <w:color w:val="000000" w:themeColor="text1"/>
              </w:rPr>
              <w:t>27001</w:t>
            </w:r>
            <w:r w:rsidRPr="008C19D2">
              <w:rPr>
                <w:rFonts w:hint="eastAsia"/>
                <w:color w:val="000000" w:themeColor="text1"/>
              </w:rPr>
              <w:t>)</w:t>
            </w:r>
            <w:r>
              <w:rPr>
                <w:rFonts w:hint="eastAsia"/>
                <w:color w:val="000000" w:themeColor="text1"/>
                <w:kern w:val="0"/>
              </w:rPr>
              <w:t>，二者擇一</w:t>
            </w:r>
            <w:r w:rsidRPr="008C19D2">
              <w:rPr>
                <w:color w:val="000000" w:themeColor="text1"/>
              </w:rPr>
              <w:t>。</w:t>
            </w:r>
          </w:p>
          <w:p w14:paraId="41A0B541" w14:textId="77777777" w:rsidR="00FB6212" w:rsidRDefault="00FB6212" w:rsidP="00FB6212">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Pr>
                <w:rFonts w:hint="eastAsia"/>
                <w:color w:val="000000" w:themeColor="text1"/>
                <w:kern w:val="0"/>
              </w:rPr>
              <w:t>，二者擇一</w:t>
            </w:r>
          </w:p>
          <w:p w14:paraId="3D4101A3" w14:textId="4D5651EF" w:rsidR="00B85B9E" w:rsidRPr="00B81249" w:rsidRDefault="00FB6212" w:rsidP="00FB6212">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035C8D" w:rsidRPr="002C6F73" w14:paraId="37E3682F" w14:textId="77777777" w:rsidTr="0F26299D">
        <w:trPr>
          <w:trHeight w:val="780"/>
        </w:trPr>
        <w:tc>
          <w:tcPr>
            <w:tcW w:w="1560" w:type="dxa"/>
            <w:vMerge/>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035C8D" w:rsidRPr="002C6F73" w14:paraId="1541325D" w14:textId="77777777" w:rsidTr="0F26299D">
        <w:trPr>
          <w:trHeight w:val="780"/>
        </w:trPr>
        <w:tc>
          <w:tcPr>
            <w:tcW w:w="1560" w:type="dxa"/>
            <w:vMerge/>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BD3C261" w14:textId="330A9A9B" w:rsidR="004C3F45" w:rsidRPr="003C0CC1" w:rsidRDefault="72C0CEAC" w:rsidP="3DC4FFD3">
            <w:pPr>
              <w:widowControl/>
              <w:jc w:val="both"/>
              <w:rPr>
                <w:b/>
                <w:bCs/>
                <w:color w:val="000000"/>
                <w:kern w:val="0"/>
              </w:rPr>
            </w:pPr>
            <w:r w:rsidRPr="3DC4FFD3">
              <w:rPr>
                <w:rFonts w:ascii="Wingdings 2" w:eastAsia="Wingdings 2" w:hAnsi="Wingdings 2" w:cs="Wingdings 2"/>
                <w:b/>
                <w:bCs/>
                <w:color w:val="000000" w:themeColor="text1"/>
              </w:rPr>
              <w:t></w:t>
            </w:r>
            <w:r w:rsidRPr="3DC4FFD3">
              <w:rPr>
                <w:rFonts w:eastAsia="Times New Roman"/>
              </w:rPr>
              <w:t xml:space="preserve"> </w:t>
            </w:r>
            <w:r w:rsidR="004C3F45" w:rsidRPr="3DC4FFD3">
              <w:rPr>
                <w:b/>
                <w:bCs/>
                <w:color w:val="000000"/>
                <w:kern w:val="0"/>
              </w:rPr>
              <w:t>符合要求：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經數位發展部資通安全署、國家安全會議及其他資安、國安等機關通知有資安疑慮，例如投件廠商、投件代理商所提供產品之原廠屬「第三地區含陸資成分廠商」</w:t>
            </w:r>
            <w:r>
              <w:rPr>
                <w:rStyle w:val="ui-provider"/>
                <w:rFonts w:hint="eastAsia"/>
              </w:rPr>
              <w:t>。</w:t>
            </w:r>
          </w:p>
        </w:tc>
      </w:tr>
      <w:tr w:rsidR="00035C8D" w:rsidRPr="002C6F73" w14:paraId="1D43EAA2" w14:textId="77777777" w:rsidTr="0F26299D">
        <w:trPr>
          <w:trHeight w:val="390"/>
        </w:trPr>
        <w:tc>
          <w:tcPr>
            <w:tcW w:w="1560" w:type="dxa"/>
            <w:vMerge w:val="restart"/>
            <w:tcBorders>
              <w:top w:val="single" w:sz="8" w:space="0" w:color="000000" w:themeColor="text1"/>
              <w:left w:val="single" w:sz="8" w:space="0" w:color="000000" w:themeColor="text1"/>
              <w:right w:val="single" w:sz="8" w:space="0" w:color="000000" w:themeColor="text1"/>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E96AE2F" w14:textId="70F2057A" w:rsidR="46BDB2AD" w:rsidRDefault="24778FE4" w:rsidP="3DC4FFD3">
            <w:pPr>
              <w:widowControl/>
              <w:jc w:val="both"/>
              <w:rPr>
                <w:b/>
                <w:bCs/>
                <w:color w:val="000000" w:themeColor="text1"/>
              </w:rPr>
            </w:pPr>
            <w:r w:rsidRPr="3DC4FFD3">
              <w:rPr>
                <w:rFonts w:ascii="Wingdings 2" w:eastAsia="Wingdings 2" w:hAnsi="Wingdings 2" w:cs="Wingdings 2"/>
                <w:b/>
                <w:bCs/>
                <w:color w:val="000000" w:themeColor="text1"/>
              </w:rPr>
              <w:t></w:t>
            </w:r>
            <w:r w:rsidRPr="3DC4FFD3">
              <w:rPr>
                <w:rFonts w:eastAsia="Times New Roman"/>
              </w:rPr>
              <w:t xml:space="preserve"> </w:t>
            </w:r>
            <w:r w:rsidR="46BDB2AD" w:rsidRPr="3DC4FFD3">
              <w:rPr>
                <w:b/>
                <w:bCs/>
                <w:color w:val="000000" w:themeColor="text1"/>
              </w:rPr>
              <w:t>符合要求：</w:t>
            </w:r>
          </w:p>
          <w:p w14:paraId="2293DAF7" w14:textId="764D1BA7" w:rsidR="004C3F45" w:rsidRPr="00B81249" w:rsidRDefault="3F5AE83A" w:rsidP="1D9424E9">
            <w:pPr>
              <w:rPr>
                <w:rFonts w:asciiTheme="minorHAnsi" w:eastAsiaTheme="minorEastAsia" w:hAnsiTheme="minorHAnsi" w:cstheme="minorBidi"/>
                <w:color w:val="000000" w:themeColor="text1"/>
              </w:rPr>
            </w:pPr>
            <w:r w:rsidRPr="00FB6212">
              <w:rPr>
                <w:rStyle w:val="ui-provider"/>
              </w:rPr>
              <w:t>中華電信雲端科技執法服務提供</w:t>
            </w:r>
            <w:r w:rsidR="77413FC5" w:rsidRPr="00FB6212">
              <w:rPr>
                <w:rStyle w:val="ui-provider"/>
              </w:rPr>
              <w:t>機關</w:t>
            </w:r>
            <w:r w:rsidRPr="00FB6212">
              <w:rPr>
                <w:rStyle w:val="ui-provider"/>
              </w:rPr>
              <w:t>帳號及權限管控措施。</w:t>
            </w:r>
          </w:p>
        </w:tc>
      </w:tr>
      <w:tr w:rsidR="00035C8D" w:rsidRPr="002C6F73" w14:paraId="5F237F4A" w14:textId="77777777" w:rsidTr="0F26299D">
        <w:trPr>
          <w:trHeight w:val="463"/>
        </w:trPr>
        <w:tc>
          <w:tcPr>
            <w:tcW w:w="1560" w:type="dxa"/>
            <w:vMerge/>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3DE87098" w14:textId="20481A47" w:rsidR="004C3F45" w:rsidRPr="00B81249" w:rsidRDefault="0422D055" w:rsidP="3DC4FFD3">
            <w:pPr>
              <w:widowControl/>
              <w:jc w:val="both"/>
              <w:rPr>
                <w:b/>
                <w:bCs/>
                <w:color w:val="000000" w:themeColor="text1"/>
              </w:rPr>
            </w:pPr>
            <w:r w:rsidRPr="3DC4FFD3">
              <w:rPr>
                <w:rFonts w:ascii="Wingdings 2" w:eastAsia="Wingdings 2" w:hAnsi="Wingdings 2" w:cs="Wingdings 2"/>
                <w:b/>
                <w:bCs/>
                <w:color w:val="000000" w:themeColor="text1"/>
              </w:rPr>
              <w:t></w:t>
            </w:r>
            <w:r w:rsidRPr="3DC4FFD3">
              <w:rPr>
                <w:rFonts w:eastAsia="Times New Roman"/>
              </w:rPr>
              <w:t xml:space="preserve"> </w:t>
            </w:r>
            <w:r w:rsidR="7A73C5DE" w:rsidRPr="3DC4FFD3">
              <w:rPr>
                <w:b/>
                <w:bCs/>
                <w:color w:val="000000" w:themeColor="text1"/>
              </w:rPr>
              <w:t>符合要求：</w:t>
            </w:r>
          </w:p>
          <w:p w14:paraId="3C03215B" w14:textId="6A24AF68" w:rsidR="004C3F45" w:rsidRPr="00B81249" w:rsidRDefault="7A73C5DE" w:rsidP="1D9424E9">
            <w:pPr>
              <w:rPr>
                <w:rFonts w:ascii="標楷體" w:hAnsi="標楷體" w:cs="Calibri"/>
                <w:color w:val="000000" w:themeColor="text1"/>
              </w:rPr>
            </w:pPr>
            <w:r w:rsidRPr="00FB6212">
              <w:rPr>
                <w:rStyle w:val="ui-provider"/>
              </w:rPr>
              <w:t>中華電信雲端科技執法服務提供機關資料傳輸措施。</w:t>
            </w:r>
          </w:p>
        </w:tc>
      </w:tr>
      <w:tr w:rsidR="00035C8D" w:rsidRPr="002C6F73" w14:paraId="72B41C1D" w14:textId="77777777" w:rsidTr="0F26299D">
        <w:trPr>
          <w:trHeight w:val="2105"/>
        </w:trPr>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06F52B09" w14:textId="292AA900" w:rsidR="004C3F45" w:rsidRDefault="1002FF93" w:rsidP="3DC4FFD3">
            <w:pPr>
              <w:widowControl/>
              <w:jc w:val="both"/>
              <w:rPr>
                <w:rFonts w:ascii="標楷體" w:hAnsi="標楷體" w:cs="Calibri"/>
                <w:color w:val="000000"/>
                <w:kern w:val="0"/>
              </w:rPr>
            </w:pPr>
            <w:r w:rsidRPr="3DC4FFD3">
              <w:rPr>
                <w:rFonts w:ascii="Wingdings 2" w:eastAsia="Wingdings 2" w:hAnsi="Wingdings 2" w:cs="Wingdings 2"/>
                <w:b/>
                <w:bCs/>
                <w:color w:val="000000" w:themeColor="text1"/>
              </w:rPr>
              <w:t></w:t>
            </w:r>
            <w:r w:rsidRPr="3DC4FFD3">
              <w:rPr>
                <w:rFonts w:eastAsia="Times New Roman"/>
              </w:rPr>
              <w:t xml:space="preserve"> </w:t>
            </w:r>
            <w:r w:rsidRPr="3DC4FFD3">
              <w:rPr>
                <w:b/>
                <w:bCs/>
                <w:color w:val="000000" w:themeColor="text1"/>
              </w:rPr>
              <w:t>符合要求，</w:t>
            </w:r>
            <w:r w:rsidR="004C3F45" w:rsidRPr="3DC4FFD3">
              <w:rPr>
                <w:rFonts w:ascii="標楷體" w:hAnsi="標楷體" w:cs="Calibri"/>
                <w:b/>
                <w:bCs/>
                <w:color w:val="000000"/>
                <w:kern w:val="0"/>
              </w:rPr>
              <w:t>依</w:t>
            </w:r>
            <w:r w:rsidR="004C3F45" w:rsidRPr="3DC4FFD3">
              <w:rPr>
                <w:rFonts w:ascii="Arial" w:hAnsi="Arial" w:cs="Arial"/>
                <w:b/>
                <w:bCs/>
                <w:color w:val="000000"/>
                <w:shd w:val="clear" w:color="auto" w:fill="FFFFFF"/>
              </w:rPr>
              <w:t>雲端服務共契採購契約要求</w:t>
            </w:r>
            <w:r w:rsidR="004C3F45" w:rsidRPr="00E24740">
              <w:rPr>
                <w:rFonts w:ascii="標楷體" w:hAnsi="標楷體" w:cs="Calibri"/>
                <w:color w:val="000000"/>
                <w:kern w:val="0"/>
              </w:rPr>
              <w:t>，</w:t>
            </w:r>
            <w:r w:rsidR="004C3F45" w:rsidRPr="0051321E">
              <w:rPr>
                <w:rFonts w:ascii="標楷體" w:hAnsi="標楷體" w:cs="Calibri"/>
                <w:color w:val="000000"/>
                <w:kern w:val="0"/>
              </w:rPr>
              <w:t>雲端服務與履約標的相關之日誌</w:t>
            </w:r>
            <w:r w:rsidR="004C3F45">
              <w:rPr>
                <w:rFonts w:ascii="標楷體" w:hAnsi="標楷體" w:cs="Calibri"/>
                <w:color w:val="000000"/>
                <w:kern w:val="0"/>
              </w:rPr>
              <w:t>保存項目如下：</w:t>
            </w:r>
          </w:p>
          <w:p w14:paraId="676CA45E" w14:textId="16F0BEAA" w:rsidR="00FB6212" w:rsidRDefault="004C3F45" w:rsidP="00FB6212">
            <w:pPr>
              <w:pStyle w:val="af1"/>
              <w:widowControl/>
              <w:numPr>
                <w:ilvl w:val="0"/>
                <w:numId w:val="16"/>
              </w:numPr>
              <w:ind w:left="222" w:hanging="222"/>
              <w:jc w:val="both"/>
              <w:rPr>
                <w:b/>
                <w:bCs/>
                <w:color w:val="000000" w:themeColor="text1"/>
              </w:rPr>
            </w:pPr>
            <w:r w:rsidRPr="1D9424E9">
              <w:rPr>
                <w:rFonts w:ascii="標楷體" w:hAnsi="標楷體" w:cs="Calibri"/>
                <w:color w:val="000000" w:themeColor="text1"/>
                <w:kern w:val="0"/>
              </w:rPr>
              <w:t>應</w:t>
            </w:r>
            <w:r w:rsidRPr="1D9424E9">
              <w:rPr>
                <w:color w:val="000000" w:themeColor="text1"/>
              </w:rPr>
              <w:t>用程式日誌</w:t>
            </w:r>
            <w:r w:rsidRPr="1D9424E9">
              <w:rPr>
                <w:color w:val="000000" w:themeColor="text1"/>
              </w:rPr>
              <w:t>(AP log)</w:t>
            </w:r>
            <w:r w:rsidRPr="1D9424E9">
              <w:rPr>
                <w:b/>
                <w:bCs/>
                <w:color w:val="000000" w:themeColor="text1"/>
              </w:rPr>
              <w:t>(</w:t>
            </w:r>
            <w:r w:rsidRPr="1D9424E9">
              <w:rPr>
                <w:b/>
                <w:bCs/>
                <w:color w:val="000000" w:themeColor="text1"/>
              </w:rPr>
              <w:t>必要</w:t>
            </w:r>
            <w:r w:rsidRPr="1D9424E9">
              <w:rPr>
                <w:b/>
                <w:bCs/>
                <w:color w:val="000000" w:themeColor="text1"/>
              </w:rPr>
              <w:t>)</w:t>
            </w:r>
            <w:r w:rsidR="00213A0A">
              <w:rPr>
                <w:rFonts w:hint="eastAsia"/>
                <w:b/>
                <w:bCs/>
                <w:color w:val="000000" w:themeColor="text1"/>
              </w:rPr>
              <w:t>:</w:t>
            </w:r>
            <w:r w:rsidR="00213A0A" w:rsidRPr="00035C8D">
              <w:rPr>
                <w:rFonts w:hint="eastAsia"/>
                <w:b/>
                <w:bCs/>
                <w:color w:val="0000FF"/>
              </w:rPr>
              <w:t>應用程式</w:t>
            </w:r>
            <w:r w:rsidR="00213A0A" w:rsidRPr="00035C8D">
              <w:rPr>
                <w:rFonts w:hint="eastAsia"/>
                <w:b/>
                <w:bCs/>
                <w:color w:val="0000FF"/>
              </w:rPr>
              <w:t>log</w:t>
            </w:r>
            <w:r w:rsidR="00213A0A" w:rsidRPr="00035C8D">
              <w:rPr>
                <w:rFonts w:hint="eastAsia"/>
                <w:b/>
                <w:bCs/>
                <w:color w:val="0000FF"/>
              </w:rPr>
              <w:t>儲存於伺服器端。</w:t>
            </w:r>
          </w:p>
          <w:p w14:paraId="0FB1626D" w14:textId="7981C389" w:rsidR="004C3F45" w:rsidRPr="00035C8D" w:rsidRDefault="004C3F45" w:rsidP="00035C8D">
            <w:pPr>
              <w:pStyle w:val="af1"/>
              <w:widowControl/>
              <w:numPr>
                <w:ilvl w:val="0"/>
                <w:numId w:val="16"/>
              </w:numPr>
              <w:jc w:val="both"/>
              <w:rPr>
                <w:b/>
                <w:bCs/>
                <w:color w:val="0000FF"/>
              </w:rPr>
            </w:pPr>
            <w:r w:rsidRPr="00FB6212">
              <w:rPr>
                <w:rFonts w:ascii="標楷體" w:hAnsi="標楷體" w:cs="Calibri"/>
                <w:color w:val="000000" w:themeColor="text1"/>
              </w:rPr>
              <w:t>登入日誌(logon log)</w:t>
            </w:r>
            <w:r w:rsidRPr="00FB6212">
              <w:rPr>
                <w:rFonts w:ascii="標楷體" w:hAnsi="標楷體" w:cs="Calibri"/>
                <w:b/>
                <w:color w:val="000000" w:themeColor="text1"/>
              </w:rPr>
              <w:t>(必要)</w:t>
            </w:r>
            <w:r w:rsidR="00213A0A" w:rsidRPr="00035C8D">
              <w:rPr>
                <w:rFonts w:ascii="標楷體" w:hAnsi="標楷體" w:cs="Calibri" w:hint="eastAsia"/>
                <w:b/>
                <w:color w:val="0000FF"/>
              </w:rPr>
              <w:t>:</w:t>
            </w:r>
            <w:r w:rsidR="00035C8D">
              <w:rPr>
                <w:rFonts w:ascii="標楷體" w:hAnsi="標楷體" w:cs="Calibri" w:hint="eastAsia"/>
                <w:b/>
                <w:color w:val="0000FF"/>
              </w:rPr>
              <w:t>登入日誌儲存於伺服器資料庫，使用者可於平台查詢使用者操作及登入</w:t>
            </w:r>
            <w:r w:rsidR="00213A0A" w:rsidRPr="00035C8D">
              <w:rPr>
                <w:rFonts w:ascii="標楷體" w:hAnsi="標楷體" w:cs="Calibri" w:hint="eastAsia"/>
                <w:b/>
                <w:color w:val="0000FF"/>
              </w:rPr>
              <w:t>紀錄，</w:t>
            </w:r>
            <w:r w:rsidR="00035C8D" w:rsidRPr="00035C8D">
              <w:rPr>
                <w:rFonts w:ascii="標楷體" w:hAnsi="標楷體" w:cs="Calibri" w:hint="eastAsia"/>
                <w:b/>
                <w:color w:val="0000FF"/>
              </w:rPr>
              <w:t>包括記錄帳號與權限變更、登入名稱、時間、IP 位址、資料存取</w:t>
            </w:r>
            <w:r w:rsidR="00035C8D">
              <w:rPr>
                <w:rFonts w:ascii="標楷體" w:hAnsi="標楷體" w:cs="Calibri" w:hint="eastAsia"/>
                <w:b/>
                <w:color w:val="0000FF"/>
              </w:rPr>
              <w:t>，</w:t>
            </w:r>
            <w:r w:rsidR="00213A0A" w:rsidRPr="00035C8D">
              <w:rPr>
                <w:rFonts w:ascii="標楷體" w:hAnsi="標楷體" w:cs="Calibri" w:hint="eastAsia"/>
                <w:b/>
                <w:color w:val="0000FF"/>
              </w:rPr>
              <w:t>並可設置查詢權限。</w:t>
            </w:r>
          </w:p>
          <w:p w14:paraId="3A653BAE" w14:textId="0E59C45B" w:rsidR="00035C8D" w:rsidRPr="00035C8D" w:rsidRDefault="00035C8D" w:rsidP="00035C8D">
            <w:pPr>
              <w:widowControl/>
              <w:suppressAutoHyphens w:val="0"/>
              <w:snapToGrid/>
              <w:spacing w:line="240" w:lineRule="auto"/>
              <w:rPr>
                <w:rFonts w:ascii="新細明體" w:eastAsia="新細明體" w:hAnsi="新細明體" w:cs="新細明體"/>
                <w:kern w:val="0"/>
              </w:rPr>
            </w:pPr>
            <w:r w:rsidRPr="00035C8D">
              <w:rPr>
                <w:rFonts w:hint="eastAsia"/>
                <w:b/>
                <w:bCs/>
                <w:noProof/>
                <w:color w:val="0000FF"/>
              </w:rPr>
              <w:lastRenderedPageBreak/>
              <w:drawing>
                <wp:inline distT="0" distB="0" distL="0" distR="0" wp14:anchorId="67F94996" wp14:editId="1D3E9453">
                  <wp:extent cx="3860800" cy="1982681"/>
                  <wp:effectExtent l="0" t="0" r="6350" b="0"/>
                  <wp:docPr id="1" name="圖片 1" descr="C:\Users\user\AppData\Local\Microsoft\Windows\INetCache\Content.MSO\8684991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MSO\86849917.tm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84999" cy="1995108"/>
                          </a:xfrm>
                          <a:prstGeom prst="rect">
                            <a:avLst/>
                          </a:prstGeom>
                          <a:noFill/>
                          <a:ln>
                            <a:noFill/>
                          </a:ln>
                        </pic:spPr>
                      </pic:pic>
                    </a:graphicData>
                  </a:graphic>
                </wp:inline>
              </w:drawing>
            </w:r>
          </w:p>
          <w:p w14:paraId="2319AC5E" w14:textId="19114896" w:rsidR="004C3F45" w:rsidRPr="00035C8D" w:rsidRDefault="004C3F45" w:rsidP="0062082A">
            <w:pPr>
              <w:pStyle w:val="af1"/>
              <w:widowControl/>
              <w:numPr>
                <w:ilvl w:val="0"/>
                <w:numId w:val="16"/>
              </w:numPr>
              <w:jc w:val="both"/>
              <w:rPr>
                <w:b/>
                <w:bCs/>
                <w:color w:val="0000FF"/>
              </w:rPr>
            </w:pPr>
            <w:r w:rsidRPr="1D9424E9">
              <w:rPr>
                <w:color w:val="000000" w:themeColor="text1"/>
              </w:rPr>
              <w:t>網站日誌</w:t>
            </w:r>
            <w:r w:rsidRPr="1D9424E9">
              <w:rPr>
                <w:color w:val="000000" w:themeColor="text1"/>
              </w:rPr>
              <w:t>(web log)</w:t>
            </w:r>
            <w:r w:rsidRPr="1D9424E9">
              <w:rPr>
                <w:b/>
                <w:bCs/>
                <w:color w:val="000000" w:themeColor="text1"/>
              </w:rPr>
              <w:t>(</w:t>
            </w:r>
            <w:r w:rsidRPr="1D9424E9">
              <w:rPr>
                <w:b/>
                <w:bCs/>
                <w:color w:val="000000" w:themeColor="text1"/>
              </w:rPr>
              <w:t>必要</w:t>
            </w:r>
            <w:r w:rsidRPr="1D9424E9">
              <w:rPr>
                <w:b/>
                <w:bCs/>
                <w:color w:val="000000" w:themeColor="text1"/>
              </w:rPr>
              <w:t>)</w:t>
            </w:r>
            <w:r w:rsidR="00213A0A" w:rsidRPr="00035C8D">
              <w:rPr>
                <w:rFonts w:hint="eastAsia"/>
                <w:b/>
                <w:bCs/>
                <w:color w:val="0000FF"/>
              </w:rPr>
              <w:t>:</w:t>
            </w:r>
            <w:r w:rsidR="0062082A" w:rsidRPr="0062082A">
              <w:rPr>
                <w:rFonts w:hint="eastAsia"/>
                <w:b/>
                <w:bCs/>
                <w:color w:val="0000FF"/>
              </w:rPr>
              <w:t>可提供</w:t>
            </w:r>
            <w:r w:rsidR="0062082A" w:rsidRPr="0062082A">
              <w:rPr>
                <w:rFonts w:hint="eastAsia"/>
                <w:b/>
                <w:bCs/>
                <w:color w:val="0000FF"/>
              </w:rPr>
              <w:t>IIS log</w:t>
            </w:r>
            <w:r w:rsidR="0062082A" w:rsidRPr="0062082A">
              <w:rPr>
                <w:rFonts w:hint="eastAsia"/>
                <w:b/>
                <w:bCs/>
                <w:color w:val="0000FF"/>
              </w:rPr>
              <w:t>及客戶端使用動態紀錄，</w:t>
            </w:r>
            <w:r w:rsidR="0062082A" w:rsidRPr="0062082A">
              <w:rPr>
                <w:rFonts w:hint="eastAsia"/>
                <w:b/>
                <w:bCs/>
                <w:color w:val="0000FF"/>
              </w:rPr>
              <w:t>IIS log</w:t>
            </w:r>
            <w:r w:rsidR="0062082A" w:rsidRPr="0062082A">
              <w:rPr>
                <w:rFonts w:hint="eastAsia"/>
                <w:b/>
                <w:bCs/>
                <w:color w:val="0000FF"/>
              </w:rPr>
              <w:t>紀錄儲存於伺服器端，客戶端的使用動態紀錄，儲存於伺服器資料庫。使用者可於平台查詢操作紀錄並可設定查詢權限，包含網站的各項功能操作、人員權限管理、帳號操作紀錄</w:t>
            </w:r>
            <w:r w:rsidR="0062082A" w:rsidRPr="0062082A">
              <w:rPr>
                <w:rFonts w:hint="eastAsia"/>
                <w:b/>
                <w:bCs/>
                <w:color w:val="0000FF"/>
              </w:rPr>
              <w:t>(</w:t>
            </w:r>
            <w:r w:rsidR="0062082A" w:rsidRPr="0062082A">
              <w:rPr>
                <w:rFonts w:hint="eastAsia"/>
                <w:b/>
                <w:bCs/>
                <w:color w:val="0000FF"/>
              </w:rPr>
              <w:t>登入時間、名稱、</w:t>
            </w:r>
            <w:r w:rsidR="0062082A" w:rsidRPr="0062082A">
              <w:rPr>
                <w:rFonts w:hint="eastAsia"/>
                <w:b/>
                <w:bCs/>
                <w:color w:val="0000FF"/>
              </w:rPr>
              <w:t>IP</w:t>
            </w:r>
            <w:r w:rsidR="0062082A" w:rsidRPr="0062082A">
              <w:rPr>
                <w:rFonts w:hint="eastAsia"/>
                <w:b/>
                <w:bCs/>
                <w:color w:val="0000FF"/>
              </w:rPr>
              <w:t>位址、資料存取</w:t>
            </w:r>
            <w:r w:rsidR="0062082A" w:rsidRPr="0062082A">
              <w:rPr>
                <w:rFonts w:hint="eastAsia"/>
                <w:b/>
                <w:bCs/>
                <w:color w:val="0000FF"/>
              </w:rPr>
              <w:t>)</w:t>
            </w:r>
            <w:r w:rsidR="0062082A" w:rsidRPr="0062082A">
              <w:rPr>
                <w:rFonts w:hint="eastAsia"/>
                <w:b/>
                <w:bCs/>
                <w:color w:val="0000FF"/>
              </w:rPr>
              <w:t>等，維運人員亦可於伺服器資料庫查詢詳細資訊並可設定查詢權限。</w:t>
            </w:r>
          </w:p>
          <w:p w14:paraId="2AF6518A" w14:textId="22969496" w:rsidR="004C3F45" w:rsidRPr="00035C8D" w:rsidRDefault="004C3F45" w:rsidP="1D9424E9">
            <w:pPr>
              <w:pStyle w:val="af1"/>
              <w:widowControl/>
              <w:numPr>
                <w:ilvl w:val="0"/>
                <w:numId w:val="16"/>
              </w:numPr>
              <w:ind w:left="222" w:hanging="222"/>
              <w:jc w:val="both"/>
              <w:rPr>
                <w:color w:val="0000FF"/>
                <w:u w:val="single"/>
              </w:rPr>
            </w:pPr>
            <w:r w:rsidRPr="1D9424E9">
              <w:rPr>
                <w:color w:val="000000" w:themeColor="text1"/>
              </w:rPr>
              <w:t>作業系統日誌</w:t>
            </w:r>
            <w:r w:rsidRPr="1D9424E9">
              <w:rPr>
                <w:color w:val="000000" w:themeColor="text1"/>
              </w:rPr>
              <w:t>(OS event log)</w:t>
            </w:r>
            <w:r w:rsidR="00213A0A" w:rsidRPr="00035C8D">
              <w:rPr>
                <w:rFonts w:hint="eastAsia"/>
                <w:b/>
                <w:color w:val="0000FF"/>
              </w:rPr>
              <w:t>:</w:t>
            </w:r>
            <w:r w:rsidR="00213A0A" w:rsidRPr="00035C8D">
              <w:rPr>
                <w:rFonts w:hint="eastAsia"/>
                <w:b/>
                <w:color w:val="0000FF"/>
              </w:rPr>
              <w:t>可提供事件檢視器</w:t>
            </w:r>
            <w:r w:rsidR="00213A0A" w:rsidRPr="00035C8D">
              <w:rPr>
                <w:rFonts w:hint="eastAsia"/>
                <w:b/>
                <w:color w:val="0000FF"/>
              </w:rPr>
              <w:t>l</w:t>
            </w:r>
            <w:r w:rsidR="00213A0A" w:rsidRPr="00035C8D">
              <w:rPr>
                <w:b/>
                <w:color w:val="0000FF"/>
              </w:rPr>
              <w:t>og</w:t>
            </w:r>
            <w:r w:rsidR="00213A0A" w:rsidRPr="00035C8D">
              <w:rPr>
                <w:rFonts w:hint="eastAsia"/>
                <w:b/>
                <w:color w:val="0000FF"/>
              </w:rPr>
              <w:t>，儲存於伺服器端。</w:t>
            </w:r>
          </w:p>
          <w:p w14:paraId="46A2E83C" w14:textId="77777777" w:rsidR="004C3F45" w:rsidRDefault="004C3F45" w:rsidP="00474D08">
            <w:pPr>
              <w:jc w:val="both"/>
              <w:rPr>
                <w:rFonts w:ascii="標楷體" w:hAnsi="標楷體" w:cs="Calibri"/>
                <w:color w:val="000000"/>
                <w:sz w:val="28"/>
                <w:szCs w:val="28"/>
              </w:rPr>
            </w:pPr>
            <w:r w:rsidRPr="3DC4FFD3">
              <w:rPr>
                <w:color w:val="000000" w:themeColor="text1"/>
              </w:rPr>
              <w:t>上述日誌項目保存期限：</w:t>
            </w:r>
            <w:r w:rsidR="00474D08" w:rsidRPr="3DC4FFD3">
              <w:rPr>
                <w:color w:val="000000" w:themeColor="text1"/>
              </w:rPr>
              <w:t>自資料產生起保存</w:t>
            </w:r>
            <w:r w:rsidR="00474D08" w:rsidRPr="3DC4FFD3">
              <w:rPr>
                <w:b/>
                <w:bCs/>
                <w:color w:val="000000" w:themeColor="text1"/>
              </w:rPr>
              <w:t>至少</w:t>
            </w:r>
            <w:r w:rsidR="00474D08" w:rsidRPr="3DC4FFD3">
              <w:rPr>
                <w:b/>
                <w:bCs/>
                <w:color w:val="000000" w:themeColor="text1"/>
                <w:u w:val="single"/>
              </w:rPr>
              <w:t>6</w:t>
            </w:r>
            <w:r w:rsidR="00474D08" w:rsidRPr="3DC4FFD3">
              <w:rPr>
                <w:b/>
                <w:bCs/>
                <w:color w:val="000000" w:themeColor="text1"/>
              </w:rPr>
              <w:t>個月</w:t>
            </w:r>
            <w:r w:rsidR="00474D08" w:rsidRPr="3DC4FFD3">
              <w:rPr>
                <w:color w:val="000000" w:themeColor="text1"/>
              </w:rPr>
              <w:t>(</w:t>
            </w:r>
            <w:r w:rsidR="00474D08" w:rsidRPr="3DC4FFD3">
              <w:rPr>
                <w:color w:val="000000" w:themeColor="text1"/>
              </w:rPr>
              <w:t>含契約終止或解除或期滿後</w:t>
            </w:r>
            <w:r w:rsidR="00474D08" w:rsidRPr="3DC4FFD3">
              <w:rPr>
                <w:color w:val="000000" w:themeColor="text1"/>
              </w:rPr>
              <w:t>)</w:t>
            </w:r>
            <w:r w:rsidRPr="3DC4FFD3">
              <w:rPr>
                <w:color w:val="000000" w:themeColor="text1"/>
              </w:rPr>
              <w:t>。</w:t>
            </w:r>
          </w:p>
        </w:tc>
      </w:tr>
      <w:tr w:rsidR="00035C8D" w:rsidRPr="002C6F73" w14:paraId="42D7D6EC" w14:textId="77777777" w:rsidTr="0F26299D">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針對供應商、產品之下列要求提出佐證資料，若無符合條件者提請機關資安長確認風險</w:t>
            </w:r>
            <w:r w:rsidRPr="004C3F45">
              <w:rPr>
                <w:color w:val="000000"/>
              </w:rPr>
              <w:br/>
              <w:t xml:space="preserve"> 1.</w:t>
            </w:r>
            <w:r w:rsidRPr="004C3F45">
              <w:rPr>
                <w:color w:val="000000"/>
              </w:rPr>
              <w:t>供應商安全：符合以下任一條件。</w:t>
            </w:r>
            <w:r w:rsidRPr="004C3F45">
              <w:rPr>
                <w:color w:val="000000"/>
              </w:rPr>
              <w:br/>
            </w:r>
            <w:r w:rsidRPr="004C3F45">
              <w:rPr>
                <w:color w:val="000000"/>
              </w:rPr>
              <w:lastRenderedPageBreak/>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產品安全：符合以下任一條件。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基本資安標章（</w:t>
            </w:r>
            <w:r w:rsidRPr="004C3F45">
              <w:rPr>
                <w:color w:val="000000"/>
              </w:rPr>
              <w:t>Mobile Application Basic Security,MAS</w:t>
            </w:r>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2756859A" w14:textId="050B9C26" w:rsidR="004C3F45" w:rsidRPr="00C8280D" w:rsidRDefault="2A8962AB" w:rsidP="3DC4FFD3">
            <w:pPr>
              <w:widowControl/>
              <w:jc w:val="both"/>
              <w:rPr>
                <w:b/>
                <w:bCs/>
                <w:color w:val="000000"/>
                <w:kern w:val="0"/>
              </w:rPr>
            </w:pPr>
            <w:r w:rsidRPr="3DC4FFD3">
              <w:rPr>
                <w:rFonts w:ascii="Wingdings 2" w:eastAsia="Wingdings 2" w:hAnsi="Wingdings 2" w:cs="Wingdings 2"/>
                <w:b/>
                <w:bCs/>
                <w:color w:val="000000" w:themeColor="text1"/>
              </w:rPr>
              <w:t></w:t>
            </w:r>
            <w:r w:rsidRPr="3DC4FFD3">
              <w:rPr>
                <w:rFonts w:eastAsia="Times New Roman"/>
              </w:rPr>
              <w:t xml:space="preserve"> </w:t>
            </w:r>
            <w:r w:rsidR="004C3F45" w:rsidRPr="3DC4FFD3">
              <w:rPr>
                <w:b/>
                <w:bCs/>
                <w:color w:val="000000"/>
                <w:kern w:val="0"/>
              </w:rPr>
              <w:t>符合要求：</w:t>
            </w:r>
          </w:p>
          <w:p w14:paraId="3D502BC1" w14:textId="77777777" w:rsidR="004C3F45" w:rsidRPr="00B81249" w:rsidRDefault="004C3F45" w:rsidP="3DC4FFD3">
            <w:pPr>
              <w:pStyle w:val="af1"/>
              <w:widowControl/>
              <w:numPr>
                <w:ilvl w:val="0"/>
                <w:numId w:val="17"/>
              </w:numPr>
              <w:jc w:val="both"/>
              <w:rPr>
                <w:color w:val="000000" w:themeColor="text1"/>
                <w:kern w:val="0"/>
              </w:rPr>
            </w:pPr>
            <w:r w:rsidRPr="3DC4FFD3">
              <w:rPr>
                <w:color w:val="000000" w:themeColor="text1"/>
                <w:kern w:val="0"/>
              </w:rPr>
              <w:t>供應商</w:t>
            </w:r>
            <w:r w:rsidRPr="3DC4FFD3">
              <w:rPr>
                <w:color w:val="000000" w:themeColor="text1"/>
                <w:kern w:val="0"/>
              </w:rPr>
              <w:t>(</w:t>
            </w:r>
            <w:r w:rsidRPr="3DC4FFD3">
              <w:rPr>
                <w:color w:val="000000" w:themeColor="text1"/>
                <w:kern w:val="0"/>
              </w:rPr>
              <w:t>雲端服務原廠</w:t>
            </w:r>
            <w:r w:rsidRPr="3DC4FFD3">
              <w:rPr>
                <w:color w:val="000000" w:themeColor="text1"/>
                <w:kern w:val="0"/>
              </w:rPr>
              <w:t>)</w:t>
            </w:r>
            <w:r w:rsidRPr="3DC4FFD3">
              <w:rPr>
                <w:color w:val="000000" w:themeColor="text1"/>
                <w:kern w:val="0"/>
              </w:rPr>
              <w:t>安全</w:t>
            </w:r>
          </w:p>
          <w:p w14:paraId="47AB578A" w14:textId="6A936F6C" w:rsidR="004C3F45" w:rsidRPr="00B81249" w:rsidRDefault="5DBE78B2" w:rsidP="3DC4FFD3">
            <w:pPr>
              <w:pStyle w:val="af1"/>
              <w:widowControl/>
              <w:ind w:left="360"/>
              <w:jc w:val="both"/>
              <w:rPr>
                <w:color w:val="000000" w:themeColor="text1"/>
                <w:kern w:val="0"/>
              </w:rPr>
            </w:pPr>
            <w:r w:rsidRPr="3DC4FFD3">
              <w:rPr>
                <w:rFonts w:ascii="Wingdings 2" w:eastAsia="Wingdings 2" w:hAnsi="Wingdings 2" w:cs="Wingdings 2"/>
                <w:b/>
                <w:bCs/>
                <w:color w:val="000000" w:themeColor="text1"/>
              </w:rPr>
              <w:t></w:t>
            </w:r>
            <w:r w:rsidRPr="3DC4FFD3">
              <w:rPr>
                <w:rFonts w:eastAsia="Times New Roman"/>
                <w:color w:val="000000" w:themeColor="text1"/>
              </w:rPr>
              <w:t xml:space="preserve"> </w:t>
            </w:r>
            <w:r w:rsidR="004C3F45" w:rsidRPr="3DC4FFD3">
              <w:rPr>
                <w:color w:val="000000" w:themeColor="text1"/>
                <w:kern w:val="0"/>
              </w:rPr>
              <w:t>漏洞回報應變機制：</w:t>
            </w:r>
          </w:p>
          <w:p w14:paraId="134A2D77" w14:textId="04587FE8" w:rsidR="004C3F45" w:rsidRPr="00FB6212" w:rsidRDefault="22159697" w:rsidP="3DC4FFD3">
            <w:pPr>
              <w:pStyle w:val="af1"/>
              <w:widowControl/>
              <w:ind w:left="628"/>
              <w:jc w:val="both"/>
              <w:rPr>
                <w:color w:val="000000" w:themeColor="text1"/>
              </w:rPr>
            </w:pPr>
            <w:r w:rsidRPr="00FB6212">
              <w:rPr>
                <w:color w:val="000000" w:themeColor="text1"/>
              </w:rPr>
              <w:lastRenderedPageBreak/>
              <w:t>漏洞回報應變機制</w:t>
            </w:r>
            <w:r w:rsidRPr="00FB6212">
              <w:rPr>
                <w:color w:val="000000" w:themeColor="text1"/>
              </w:rPr>
              <w:t>:</w:t>
            </w:r>
            <w:r w:rsidRPr="00FB6212">
              <w:rPr>
                <w:color w:val="000000" w:themeColor="text1"/>
              </w:rPr>
              <w:t>配合</w:t>
            </w:r>
            <w:r w:rsidR="242E8633" w:rsidRPr="00FB6212">
              <w:rPr>
                <w:color w:val="000000" w:themeColor="text1"/>
              </w:rPr>
              <w:t>中華電信</w:t>
            </w:r>
            <w:r w:rsidRPr="00FB6212">
              <w:rPr>
                <w:color w:val="000000" w:themeColor="text1"/>
              </w:rPr>
              <w:t>總公司資安處重大系統公開漏洞通知，各系統確認漏洞並進行應變處理，並每半年執行一次弱點掃描。</w:t>
            </w:r>
          </w:p>
          <w:p w14:paraId="1FBEEA07" w14:textId="77777777" w:rsidR="004C3F45" w:rsidRPr="00B81249" w:rsidRDefault="004C3F45" w:rsidP="3DC4FFD3">
            <w:pPr>
              <w:pStyle w:val="af1"/>
              <w:widowControl/>
              <w:ind w:left="360"/>
              <w:jc w:val="both"/>
              <w:rPr>
                <w:color w:val="000000" w:themeColor="text1"/>
                <w:kern w:val="0"/>
              </w:rPr>
            </w:pPr>
            <w:r w:rsidRPr="3DC4FFD3">
              <w:rPr>
                <w:rFonts w:ascii="Wingdings 2" w:eastAsia="Wingdings 2" w:hAnsi="Wingdings 2" w:cs="Wingdings 2"/>
                <w:color w:val="000000" w:themeColor="text1"/>
                <w:kern w:val="0"/>
              </w:rPr>
              <w:t></w:t>
            </w:r>
            <w:r w:rsidRPr="3DC4FFD3">
              <w:rPr>
                <w:color w:val="000000" w:themeColor="text1"/>
                <w:kern w:val="0"/>
              </w:rPr>
              <w:t>有第三方檢測團隊執行檢測：</w:t>
            </w:r>
            <w:r w:rsidR="009604B5" w:rsidRPr="3DC4FFD3">
              <w:rPr>
                <w:color w:val="000000" w:themeColor="text1"/>
                <w:kern w:val="0"/>
                <w:u w:val="single"/>
              </w:rPr>
              <w:t>請提供第三方檢測團隊資訊</w:t>
            </w:r>
          </w:p>
          <w:p w14:paraId="26ABE0EE" w14:textId="77777777" w:rsidR="004C3F45" w:rsidRPr="00B81249" w:rsidRDefault="004C3F45" w:rsidP="3DC4FFD3">
            <w:pPr>
              <w:pStyle w:val="af1"/>
              <w:widowControl/>
              <w:numPr>
                <w:ilvl w:val="0"/>
                <w:numId w:val="17"/>
              </w:numPr>
              <w:jc w:val="both"/>
              <w:rPr>
                <w:kern w:val="0"/>
              </w:rPr>
            </w:pPr>
            <w:r w:rsidRPr="00B81249">
              <w:rPr>
                <w:color w:val="000000" w:themeColor="text1"/>
                <w:kern w:val="0"/>
              </w:rPr>
              <w:t>產品安全</w:t>
            </w:r>
          </w:p>
          <w:p w14:paraId="2828DDF5" w14:textId="4DEA0806" w:rsidR="004C3F45" w:rsidRPr="00B81249" w:rsidRDefault="539F92EE" w:rsidP="3DC4FFD3">
            <w:pPr>
              <w:pStyle w:val="af1"/>
              <w:widowControl/>
              <w:ind w:left="360"/>
              <w:jc w:val="both"/>
            </w:pPr>
            <w:r w:rsidRPr="0C8D2C98">
              <w:rPr>
                <w:color w:val="000000" w:themeColor="text1"/>
              </w:rPr>
              <w:t>請詳閱雲端服務安全性檢測個案編號</w:t>
            </w:r>
            <w:r w:rsidRPr="0C8D2C98">
              <w:rPr>
                <w:rFonts w:eastAsia="Times New Roman"/>
                <w:color w:val="000000" w:themeColor="text1"/>
              </w:rPr>
              <w:t xml:space="preserve">CS-002( OWASP TOP10 </w:t>
            </w:r>
            <w:r w:rsidRPr="0C8D2C98">
              <w:rPr>
                <w:color w:val="000000" w:themeColor="text1"/>
              </w:rPr>
              <w:t>最新版應用程式弱點掃描</w:t>
            </w:r>
            <w:r w:rsidRPr="0C8D2C98">
              <w:rPr>
                <w:rFonts w:eastAsia="Times New Roman"/>
                <w:color w:val="000000" w:themeColor="text1"/>
              </w:rPr>
              <w:t>)</w:t>
            </w:r>
            <w:r w:rsidRPr="0C8D2C98">
              <w:rPr>
                <w:color w:val="000000" w:themeColor="text1"/>
              </w:rPr>
              <w:t>，中華電信雲端科技執法服務已透過弱點檢測軟體</w:t>
            </w:r>
            <w:r w:rsidRPr="0C8D2C98">
              <w:rPr>
                <w:rFonts w:eastAsia="Times New Roman"/>
                <w:color w:val="000000" w:themeColor="text1"/>
              </w:rPr>
              <w:t>Fortify 24.2</w:t>
            </w:r>
            <w:r w:rsidRPr="0C8D2C98">
              <w:rPr>
                <w:color w:val="000000" w:themeColor="text1"/>
              </w:rPr>
              <w:t>進行弱點掃描，並提供軟體未含中等以上風險之掃描報告</w:t>
            </w:r>
            <w:r w:rsidRPr="0C8D2C98">
              <w:t>。</w:t>
            </w:r>
          </w:p>
        </w:tc>
      </w:tr>
      <w:tr w:rsidR="00035C8D" w:rsidRPr="002C6F73" w14:paraId="704CBE83" w14:textId="77777777" w:rsidTr="0F26299D">
        <w:trPr>
          <w:trHeight w:val="390"/>
        </w:trPr>
        <w:tc>
          <w:tcPr>
            <w:tcW w:w="1560" w:type="dxa"/>
            <w:vMerge/>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(Cybersecurity Maturity Model Certification,CMMC)</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035C8D" w:rsidRPr="002C6F73" w14:paraId="205CD10F" w14:textId="77777777" w:rsidTr="0F26299D">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720A24C3" w14:textId="412641A9" w:rsidR="00837AA3" w:rsidRDefault="4CE9F356" w:rsidP="3DC4FFD3">
            <w:pPr>
              <w:widowControl/>
              <w:jc w:val="both"/>
              <w:rPr>
                <w:b/>
                <w:bCs/>
                <w:color w:val="000000"/>
                <w:kern w:val="0"/>
              </w:rPr>
            </w:pPr>
            <w:r w:rsidRPr="3DC4FFD3">
              <w:rPr>
                <w:rFonts w:ascii="Wingdings 2" w:eastAsia="Wingdings 2" w:hAnsi="Wingdings 2" w:cs="Wingdings 2"/>
                <w:b/>
                <w:bCs/>
                <w:color w:val="000000" w:themeColor="text1"/>
              </w:rPr>
              <w:t></w:t>
            </w:r>
            <w:r w:rsidRPr="3DC4FFD3">
              <w:rPr>
                <w:rFonts w:eastAsia="Times New Roman"/>
              </w:rPr>
              <w:t xml:space="preserve"> </w:t>
            </w:r>
            <w:r w:rsidR="00837AA3" w:rsidRPr="3DC4FFD3">
              <w:rPr>
                <w:b/>
                <w:bCs/>
                <w:color w:val="000000"/>
                <w:kern w:val="0"/>
              </w:rPr>
              <w:t>符合要求：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035C8D" w:rsidRPr="002C6F73" w14:paraId="0D1515A0" w14:textId="77777777" w:rsidTr="0F26299D">
        <w:trPr>
          <w:trHeight w:val="390"/>
        </w:trPr>
        <w:tc>
          <w:tcPr>
            <w:tcW w:w="1560" w:type="dxa"/>
            <w:vMerge/>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，且不得跨該等境內傳輸相關資料。</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4E12DD8A" w14:textId="44211A70" w:rsidR="000506B4" w:rsidRDefault="48BA4765" w:rsidP="3DC4FFD3">
            <w:pPr>
              <w:widowControl/>
              <w:jc w:val="both"/>
              <w:rPr>
                <w:b/>
                <w:bCs/>
                <w:color w:val="000000"/>
                <w:kern w:val="0"/>
              </w:rPr>
            </w:pPr>
            <w:r w:rsidRPr="3DC4FFD3">
              <w:rPr>
                <w:rFonts w:ascii="Wingdings 2" w:eastAsia="Wingdings 2" w:hAnsi="Wingdings 2" w:cs="Wingdings 2"/>
                <w:b/>
                <w:bCs/>
                <w:color w:val="000000" w:themeColor="text1"/>
              </w:rPr>
              <w:t></w:t>
            </w:r>
            <w:r w:rsidRPr="3DC4FFD3">
              <w:rPr>
                <w:rFonts w:eastAsia="Times New Roman"/>
              </w:rPr>
              <w:t xml:space="preserve"> </w:t>
            </w:r>
            <w:r w:rsidR="000506B4" w:rsidRPr="3DC4FFD3">
              <w:rPr>
                <w:b/>
                <w:bCs/>
                <w:color w:val="000000"/>
                <w:kern w:val="0"/>
              </w:rPr>
              <w:t>符合要求：</w:t>
            </w:r>
          </w:p>
          <w:p w14:paraId="44C9CEF3" w14:textId="77777777" w:rsidR="004C3F45" w:rsidRPr="006352BE" w:rsidRDefault="000506B4" w:rsidP="000506B4">
            <w:pPr>
              <w:widowControl/>
              <w:jc w:val="both"/>
              <w:rPr>
                <w:rFonts w:ascii="標楷體" w:hAnsi="標楷體" w:cs="Calibri"/>
                <w:color w:val="000000"/>
                <w:kern w:val="0"/>
              </w:rPr>
            </w:pPr>
            <w:r w:rsidRPr="00F92582">
              <w:rPr>
                <w:rFonts w:hint="eastAsia"/>
                <w:color w:val="000000" w:themeColor="text1"/>
              </w:rPr>
              <w:t>雲端服務資料存取、備份及備援之實體機房所在地不得位於中國大陸（含港、澳），且不得跨該等境內傳輸相關資料</w:t>
            </w:r>
            <w:r>
              <w:rPr>
                <w:rFonts w:hint="eastAsia"/>
                <w:color w:val="000000" w:themeColor="text1"/>
              </w:rPr>
              <w:t>。</w:t>
            </w:r>
          </w:p>
        </w:tc>
      </w:tr>
      <w:tr w:rsidR="00035C8D" w:rsidRPr="002C6F73" w14:paraId="3BAEE3DA" w14:textId="77777777" w:rsidTr="0F26299D">
        <w:trPr>
          <w:trHeight w:val="390"/>
        </w:trPr>
        <w:tc>
          <w:tcPr>
            <w:tcW w:w="1560" w:type="dxa"/>
            <w:vMerge/>
            <w:vAlign w:val="center"/>
          </w:tcPr>
          <w:p w14:paraId="7CEB4A54" w14:textId="77777777" w:rsidR="00D27B48" w:rsidRPr="004C3F45" w:rsidRDefault="00D27B48" w:rsidP="00D27B48">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98F62FD" w14:textId="77777777" w:rsidR="00D27B48" w:rsidRPr="004C3F45" w:rsidRDefault="00D27B48" w:rsidP="00D27B48">
            <w:pPr>
              <w:widowControl/>
              <w:rPr>
                <w:kern w:val="0"/>
              </w:rPr>
            </w:pPr>
            <w:r w:rsidRPr="0F26299D">
              <w:t>廠商對於虛擬主機平台內之虛擬主機映像檔，應強化其儲存與使用安全並提供佐證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CD56218" w14:textId="77777777" w:rsidR="00D27B48" w:rsidRPr="006352BE" w:rsidRDefault="00D27B48" w:rsidP="00D27B48">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2118EB" w14:textId="77777777" w:rsidR="00D27B48" w:rsidRPr="006352BE" w:rsidRDefault="00D27B48" w:rsidP="00D27B48">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4DC5E648" w14:textId="77777777" w:rsidR="00D27B48" w:rsidRPr="006352BE" w:rsidRDefault="00D27B48" w:rsidP="00D27B48">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C203C1C" w14:textId="140F8E57" w:rsidR="00D27B48" w:rsidRPr="006352BE" w:rsidRDefault="00D27B48" w:rsidP="00D27B48">
            <w:pPr>
              <w:widowControl/>
              <w:jc w:val="both"/>
              <w:rPr>
                <w:color w:val="000000" w:themeColor="text1"/>
              </w:rPr>
            </w:pPr>
            <w:r w:rsidRPr="00A52D7A">
              <w:rPr>
                <w:color w:val="AEAAAA" w:themeColor="background2" w:themeShade="BF"/>
              </w:rPr>
              <w:t>(</w:t>
            </w:r>
            <w:r w:rsidRPr="00E42931">
              <w:rPr>
                <w:rFonts w:hint="eastAsia"/>
                <w:color w:val="AEAAAA" w:themeColor="background2" w:themeShade="BF"/>
              </w:rPr>
              <w:t>符合【中】、【高】</w:t>
            </w:r>
            <w:r>
              <w:rPr>
                <w:rFonts w:hint="eastAsia"/>
                <w:color w:val="AEAAAA" w:themeColor="background2" w:themeShade="BF"/>
              </w:rPr>
              <w:t>者必填，</w:t>
            </w:r>
            <w:r w:rsidRPr="00A52D7A">
              <w:rPr>
                <w:color w:val="AEAAAA" w:themeColor="background2" w:themeShade="BF"/>
              </w:rPr>
              <w:t>請廠商依據左列說明做法</w:t>
            </w:r>
            <w:r w:rsidRPr="00A52D7A">
              <w:rPr>
                <w:color w:val="AEAAAA" w:themeColor="background2" w:themeShade="BF"/>
              </w:rPr>
              <w:t>)</w:t>
            </w:r>
          </w:p>
        </w:tc>
      </w:tr>
    </w:tbl>
    <w:p w14:paraId="3F67E854" w14:textId="77777777" w:rsidR="00F536EB" w:rsidRDefault="00F536EB" w:rsidP="0062082A"/>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4B4D1" w14:textId="77777777" w:rsidR="00D40366" w:rsidRDefault="00D40366">
      <w:pPr>
        <w:spacing w:line="240" w:lineRule="auto"/>
      </w:pPr>
      <w:r>
        <w:separator/>
      </w:r>
    </w:p>
  </w:endnote>
  <w:endnote w:type="continuationSeparator" w:id="0">
    <w:p w14:paraId="672E9902" w14:textId="77777777" w:rsidR="00D40366" w:rsidRDefault="00D40366">
      <w:pPr>
        <w:spacing w:line="240" w:lineRule="auto"/>
      </w:pPr>
      <w:r>
        <w:continuationSeparator/>
      </w:r>
    </w:p>
  </w:endnote>
  <w:endnote w:type="continuationNotice" w:id="1">
    <w:p w14:paraId="79A47B75" w14:textId="77777777" w:rsidR="00D40366" w:rsidRDefault="00D4036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Microsoft YaHei"/>
    <w:panose1 w:val="03000509000000000000"/>
    <w:charset w:val="88"/>
    <w:family w:val="script"/>
    <w:pitch w:val="fixed"/>
    <w:sig w:usb0="00000003" w:usb1="080E0000" w:usb2="00000016" w:usb3="00000000" w:csb0="00100001" w:csb1="00000000"/>
  </w:font>
  <w:font w:name="Liberation Sans">
    <w:altName w:val="Arial"/>
    <w:charset w:val="00"/>
    <w:family w:val="swiss"/>
    <w:pitch w:val="variable"/>
    <w:sig w:usb0="E0000AFF" w:usb1="500078FF" w:usb2="00000021" w:usb3="00000000" w:csb0="000001BF" w:csb1="00000000"/>
  </w:font>
  <w:font w:name="微軟正黑體">
    <w:altName w:val="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altName w:val="Webdings"/>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9205925"/>
      <w:docPartObj>
        <w:docPartGallery w:val="Page Numbers (Bottom of Page)"/>
        <w:docPartUnique/>
      </w:docPartObj>
    </w:sdtPr>
    <w:sdtEndPr/>
    <w:sdtContent>
      <w:p w14:paraId="78224F00" w14:textId="5E61D431" w:rsidR="00BE4A34" w:rsidRDefault="00BE4A34">
        <w:pPr>
          <w:pStyle w:val="af0"/>
          <w:jc w:val="center"/>
        </w:pPr>
        <w:r>
          <w:fldChar w:fldCharType="begin"/>
        </w:r>
        <w:r>
          <w:instrText>PAGE   \* MERGEFORMAT</w:instrText>
        </w:r>
        <w:r>
          <w:fldChar w:fldCharType="separate"/>
        </w:r>
        <w:r w:rsidR="007722B1" w:rsidRPr="007722B1">
          <w:rPr>
            <w:noProof/>
            <w:lang w:val="zh-TW"/>
          </w:rPr>
          <w:t>5</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E0745" w14:textId="77777777" w:rsidR="00D40366" w:rsidRDefault="00D40366">
      <w:pPr>
        <w:spacing w:line="240" w:lineRule="auto"/>
      </w:pPr>
      <w:r>
        <w:separator/>
      </w:r>
    </w:p>
  </w:footnote>
  <w:footnote w:type="continuationSeparator" w:id="0">
    <w:p w14:paraId="3B044495" w14:textId="77777777" w:rsidR="00D40366" w:rsidRDefault="00D40366">
      <w:pPr>
        <w:spacing w:line="240" w:lineRule="auto"/>
      </w:pPr>
      <w:r>
        <w:continuationSeparator/>
      </w:r>
    </w:p>
  </w:footnote>
  <w:footnote w:type="continuationNotice" w:id="1">
    <w:p w14:paraId="6749035E" w14:textId="77777777" w:rsidR="00D40366" w:rsidRDefault="00D4036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abstractNumId w:val="15"/>
  </w:num>
  <w:num w:numId="2">
    <w:abstractNumId w:val="2"/>
  </w:num>
  <w:num w:numId="3">
    <w:abstractNumId w:val="3"/>
  </w:num>
  <w:num w:numId="4">
    <w:abstractNumId w:val="5"/>
  </w:num>
  <w:num w:numId="5">
    <w:abstractNumId w:val="7"/>
  </w:num>
  <w:num w:numId="6">
    <w:abstractNumId w:val="19"/>
  </w:num>
  <w:num w:numId="7">
    <w:abstractNumId w:val="1"/>
  </w:num>
  <w:num w:numId="8">
    <w:abstractNumId w:val="9"/>
  </w:num>
  <w:num w:numId="9">
    <w:abstractNumId w:val="11"/>
  </w:num>
  <w:num w:numId="10">
    <w:abstractNumId w:val="14"/>
  </w:num>
  <w:num w:numId="11">
    <w:abstractNumId w:val="18"/>
  </w:num>
  <w:num w:numId="12">
    <w:abstractNumId w:val="0"/>
  </w:num>
  <w:num w:numId="13">
    <w:abstractNumId w:val="6"/>
  </w:num>
  <w:num w:numId="14">
    <w:abstractNumId w:val="16"/>
  </w:num>
  <w:num w:numId="15">
    <w:abstractNumId w:val="13"/>
  </w:num>
  <w:num w:numId="16">
    <w:abstractNumId w:val="12"/>
  </w:num>
  <w:num w:numId="17">
    <w:abstractNumId w:val="17"/>
  </w:num>
  <w:num w:numId="18">
    <w:abstractNumId w:val="4"/>
  </w:num>
  <w:num w:numId="19">
    <w:abstractNumId w:val="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6EB"/>
    <w:rsid w:val="00004F8D"/>
    <w:rsid w:val="00015C2A"/>
    <w:rsid w:val="000208F5"/>
    <w:rsid w:val="00035C8D"/>
    <w:rsid w:val="000506B4"/>
    <w:rsid w:val="00087DCA"/>
    <w:rsid w:val="000933C9"/>
    <w:rsid w:val="000B173D"/>
    <w:rsid w:val="000B568F"/>
    <w:rsid w:val="001027FA"/>
    <w:rsid w:val="00125D0A"/>
    <w:rsid w:val="00187D41"/>
    <w:rsid w:val="001937CA"/>
    <w:rsid w:val="001C6581"/>
    <w:rsid w:val="001D17E3"/>
    <w:rsid w:val="001D3892"/>
    <w:rsid w:val="002013EB"/>
    <w:rsid w:val="002114B5"/>
    <w:rsid w:val="00213A0A"/>
    <w:rsid w:val="00234E0A"/>
    <w:rsid w:val="00251820"/>
    <w:rsid w:val="002735AC"/>
    <w:rsid w:val="00287B93"/>
    <w:rsid w:val="00296416"/>
    <w:rsid w:val="002C11C2"/>
    <w:rsid w:val="002C6472"/>
    <w:rsid w:val="002C6F73"/>
    <w:rsid w:val="002D4A14"/>
    <w:rsid w:val="002F1F31"/>
    <w:rsid w:val="002F2777"/>
    <w:rsid w:val="00301434"/>
    <w:rsid w:val="00346594"/>
    <w:rsid w:val="003575DE"/>
    <w:rsid w:val="00392D41"/>
    <w:rsid w:val="003C0CC1"/>
    <w:rsid w:val="003F2E1E"/>
    <w:rsid w:val="004043E2"/>
    <w:rsid w:val="0044480C"/>
    <w:rsid w:val="00462E3D"/>
    <w:rsid w:val="00472366"/>
    <w:rsid w:val="00474D08"/>
    <w:rsid w:val="004A1804"/>
    <w:rsid w:val="004B29D0"/>
    <w:rsid w:val="004C09E0"/>
    <w:rsid w:val="004C3F45"/>
    <w:rsid w:val="004C429D"/>
    <w:rsid w:val="004C70E8"/>
    <w:rsid w:val="004D6C06"/>
    <w:rsid w:val="0051321E"/>
    <w:rsid w:val="005179F6"/>
    <w:rsid w:val="00521011"/>
    <w:rsid w:val="00527091"/>
    <w:rsid w:val="00535DA6"/>
    <w:rsid w:val="005429B8"/>
    <w:rsid w:val="00555EEC"/>
    <w:rsid w:val="00556F86"/>
    <w:rsid w:val="005B3124"/>
    <w:rsid w:val="005E018F"/>
    <w:rsid w:val="005E2301"/>
    <w:rsid w:val="005E518E"/>
    <w:rsid w:val="006153AE"/>
    <w:rsid w:val="0062082A"/>
    <w:rsid w:val="006533D3"/>
    <w:rsid w:val="00674213"/>
    <w:rsid w:val="00677CD8"/>
    <w:rsid w:val="00690F19"/>
    <w:rsid w:val="006D0795"/>
    <w:rsid w:val="00702374"/>
    <w:rsid w:val="00702B42"/>
    <w:rsid w:val="00704D9B"/>
    <w:rsid w:val="007214EB"/>
    <w:rsid w:val="00726012"/>
    <w:rsid w:val="00761622"/>
    <w:rsid w:val="00761753"/>
    <w:rsid w:val="007722B1"/>
    <w:rsid w:val="007C3754"/>
    <w:rsid w:val="007D24CF"/>
    <w:rsid w:val="007D693D"/>
    <w:rsid w:val="007E171F"/>
    <w:rsid w:val="007E59E5"/>
    <w:rsid w:val="007E645F"/>
    <w:rsid w:val="007F041B"/>
    <w:rsid w:val="00814A8D"/>
    <w:rsid w:val="00820969"/>
    <w:rsid w:val="00837AA3"/>
    <w:rsid w:val="008672B8"/>
    <w:rsid w:val="008A62AF"/>
    <w:rsid w:val="008B74A4"/>
    <w:rsid w:val="008C19D2"/>
    <w:rsid w:val="008C7795"/>
    <w:rsid w:val="008F74C4"/>
    <w:rsid w:val="00920953"/>
    <w:rsid w:val="009327BF"/>
    <w:rsid w:val="00937619"/>
    <w:rsid w:val="009412E3"/>
    <w:rsid w:val="00953F6C"/>
    <w:rsid w:val="009604B5"/>
    <w:rsid w:val="00960541"/>
    <w:rsid w:val="00990B77"/>
    <w:rsid w:val="00992EEA"/>
    <w:rsid w:val="009972FF"/>
    <w:rsid w:val="009A506F"/>
    <w:rsid w:val="009B14C4"/>
    <w:rsid w:val="009C3993"/>
    <w:rsid w:val="009E1F67"/>
    <w:rsid w:val="00A118B3"/>
    <w:rsid w:val="00A30DA6"/>
    <w:rsid w:val="00A52D7A"/>
    <w:rsid w:val="00A54868"/>
    <w:rsid w:val="00A61501"/>
    <w:rsid w:val="00A626D8"/>
    <w:rsid w:val="00AD1BDE"/>
    <w:rsid w:val="00AD57A3"/>
    <w:rsid w:val="00B01C89"/>
    <w:rsid w:val="00B05520"/>
    <w:rsid w:val="00B0770C"/>
    <w:rsid w:val="00B1778A"/>
    <w:rsid w:val="00B20235"/>
    <w:rsid w:val="00B260F4"/>
    <w:rsid w:val="00B507A0"/>
    <w:rsid w:val="00B80560"/>
    <w:rsid w:val="00B81249"/>
    <w:rsid w:val="00B85B9E"/>
    <w:rsid w:val="00BB7622"/>
    <w:rsid w:val="00BD36BF"/>
    <w:rsid w:val="00BE4A34"/>
    <w:rsid w:val="00C204C7"/>
    <w:rsid w:val="00C33466"/>
    <w:rsid w:val="00C364D9"/>
    <w:rsid w:val="00C7253F"/>
    <w:rsid w:val="00C8280D"/>
    <w:rsid w:val="00C93599"/>
    <w:rsid w:val="00CB677E"/>
    <w:rsid w:val="00CD087B"/>
    <w:rsid w:val="00CE5808"/>
    <w:rsid w:val="00D27B48"/>
    <w:rsid w:val="00D40366"/>
    <w:rsid w:val="00D458E7"/>
    <w:rsid w:val="00D46C81"/>
    <w:rsid w:val="00D535F6"/>
    <w:rsid w:val="00D61857"/>
    <w:rsid w:val="00D77417"/>
    <w:rsid w:val="00D938F1"/>
    <w:rsid w:val="00DB2FA7"/>
    <w:rsid w:val="00DB7B74"/>
    <w:rsid w:val="00DC2E64"/>
    <w:rsid w:val="00DC4F33"/>
    <w:rsid w:val="00E13D32"/>
    <w:rsid w:val="00E24740"/>
    <w:rsid w:val="00E34780"/>
    <w:rsid w:val="00E40FD4"/>
    <w:rsid w:val="00E51B8A"/>
    <w:rsid w:val="00E51CA1"/>
    <w:rsid w:val="00E531E2"/>
    <w:rsid w:val="00E55C03"/>
    <w:rsid w:val="00E6090E"/>
    <w:rsid w:val="00E907C8"/>
    <w:rsid w:val="00EB44C8"/>
    <w:rsid w:val="00ED4266"/>
    <w:rsid w:val="00EF4D75"/>
    <w:rsid w:val="00EF5712"/>
    <w:rsid w:val="00F5167B"/>
    <w:rsid w:val="00F536EB"/>
    <w:rsid w:val="00F54109"/>
    <w:rsid w:val="00F77754"/>
    <w:rsid w:val="00F82410"/>
    <w:rsid w:val="00F9255B"/>
    <w:rsid w:val="00F9684A"/>
    <w:rsid w:val="00FB6212"/>
    <w:rsid w:val="00FD10E0"/>
    <w:rsid w:val="00FE0A94"/>
    <w:rsid w:val="0422D055"/>
    <w:rsid w:val="0C448DB6"/>
    <w:rsid w:val="0C6FC631"/>
    <w:rsid w:val="0C8D2C98"/>
    <w:rsid w:val="0F26299D"/>
    <w:rsid w:val="1002FF93"/>
    <w:rsid w:val="12EEED8E"/>
    <w:rsid w:val="15748CFD"/>
    <w:rsid w:val="175C9BF9"/>
    <w:rsid w:val="1D9424E9"/>
    <w:rsid w:val="219932CB"/>
    <w:rsid w:val="22159697"/>
    <w:rsid w:val="2232E425"/>
    <w:rsid w:val="242E8633"/>
    <w:rsid w:val="2434BD6D"/>
    <w:rsid w:val="24778FE4"/>
    <w:rsid w:val="25519B99"/>
    <w:rsid w:val="28839072"/>
    <w:rsid w:val="29BAD23D"/>
    <w:rsid w:val="2A8962AB"/>
    <w:rsid w:val="31C49480"/>
    <w:rsid w:val="34434E32"/>
    <w:rsid w:val="3625A3E2"/>
    <w:rsid w:val="37C85A97"/>
    <w:rsid w:val="3A5BD1F9"/>
    <w:rsid w:val="3C0F67A4"/>
    <w:rsid w:val="3DC4FFD3"/>
    <w:rsid w:val="3E3776A0"/>
    <w:rsid w:val="3F5AE83A"/>
    <w:rsid w:val="462850E4"/>
    <w:rsid w:val="46BDB2AD"/>
    <w:rsid w:val="48BA4765"/>
    <w:rsid w:val="49FDB90B"/>
    <w:rsid w:val="4C51AE76"/>
    <w:rsid w:val="4CE9F356"/>
    <w:rsid w:val="539F92EE"/>
    <w:rsid w:val="5461BE4A"/>
    <w:rsid w:val="548DABB6"/>
    <w:rsid w:val="56BD5688"/>
    <w:rsid w:val="5BB6D5F2"/>
    <w:rsid w:val="5C13D160"/>
    <w:rsid w:val="5DBE78B2"/>
    <w:rsid w:val="61BDDF6A"/>
    <w:rsid w:val="68E72EDD"/>
    <w:rsid w:val="6E8D8D81"/>
    <w:rsid w:val="72C0CEAC"/>
    <w:rsid w:val="77413FC5"/>
    <w:rsid w:val="7966BC4F"/>
    <w:rsid w:val="7A73C5DE"/>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17FF47"/>
  <w15:docId w15:val="{EAA98371-2933-47E0-A893-B866A559A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9109942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89B659-D8CE-46C4-8764-8C62693C5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402</Words>
  <Characters>2297</Characters>
  <Application>Microsoft Office Word</Application>
  <DocSecurity>0</DocSecurity>
  <Lines>19</Lines>
  <Paragraphs>5</Paragraphs>
  <ScaleCrop>false</ScaleCrop>
  <Company>Dynabook</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葉千華</dc:creator>
  <cp:keywords/>
  <dc:description/>
  <cp:lastModifiedBy>Windows 使用者</cp:lastModifiedBy>
  <cp:revision>7</cp:revision>
  <dcterms:created xsi:type="dcterms:W3CDTF">2024-07-26T09:17:00Z</dcterms:created>
  <dcterms:modified xsi:type="dcterms:W3CDTF">2024-07-30T09:01:00Z</dcterms:modified>
  <dc:language>zh-TW</dc:language>
</cp:coreProperties>
</file>